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74B" w:rsidRPr="00831FDF" w:rsidRDefault="005B374B" w:rsidP="005B3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666666"/>
          <w:sz w:val="28"/>
          <w:szCs w:val="28"/>
        </w:rPr>
      </w:pPr>
    </w:p>
    <w:p w:rsidR="005B374B" w:rsidRPr="00831FDF" w:rsidRDefault="005B374B" w:rsidP="005B3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831FDF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         «Во что играют наши дети?»</w:t>
      </w:r>
    </w:p>
    <w:p w:rsidR="005B374B" w:rsidRPr="00831FDF" w:rsidRDefault="005B374B" w:rsidP="005B374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5B374B" w:rsidRPr="00831FDF" w:rsidRDefault="005B374B" w:rsidP="005B37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FDF">
        <w:rPr>
          <w:rFonts w:ascii="Times New Roman" w:eastAsia="Times New Roman" w:hAnsi="Times New Roman" w:cs="Times New Roman"/>
          <w:sz w:val="28"/>
          <w:szCs w:val="28"/>
        </w:rPr>
        <w:t xml:space="preserve">Сегодня мы поговорим о том, какое значение играют игрушки и игры в жизни детей. </w:t>
      </w:r>
      <w:proofErr w:type="gramStart"/>
      <w:r w:rsidRPr="00831FDF">
        <w:rPr>
          <w:rFonts w:ascii="Times New Roman" w:eastAsia="Times New Roman" w:hAnsi="Times New Roman" w:cs="Times New Roman"/>
          <w:sz w:val="28"/>
          <w:szCs w:val="28"/>
        </w:rPr>
        <w:t>Родители, как правило, считают, что их детям предстоит жить в обществе более жестоком, требующим определенной квалификации и менее гуманном, основанном на борьбе за выживаемость.</w:t>
      </w:r>
      <w:proofErr w:type="gramEnd"/>
      <w:r w:rsidRPr="00831FDF">
        <w:rPr>
          <w:rFonts w:ascii="Times New Roman" w:eastAsia="Times New Roman" w:hAnsi="Times New Roman" w:cs="Times New Roman"/>
          <w:sz w:val="28"/>
          <w:szCs w:val="28"/>
        </w:rPr>
        <w:t xml:space="preserve"> Такая позиция взрослых приводит к недооценке детства, как особой поры радости.</w:t>
      </w:r>
    </w:p>
    <w:p w:rsidR="005B374B" w:rsidRPr="00831FDF" w:rsidRDefault="005B374B" w:rsidP="005B37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FDF">
        <w:rPr>
          <w:rFonts w:ascii="Times New Roman" w:eastAsia="Times New Roman" w:hAnsi="Times New Roman" w:cs="Times New Roman"/>
          <w:sz w:val="28"/>
          <w:szCs w:val="28"/>
        </w:rPr>
        <w:t>Дорогие родители! Общайтесь, играйте чаще со своими детьми, стремитесь к тому, чтобы ваш ребенок познавал мир в тех формах деятельности, которые ему доступны, приносят радость и продвигают его в развитии. Игра — это жизнь ребенка, его творческий порыв. Задача взрослых закрепить у ребенка уверенность в себе, проявляя положительное отношение к его игровой деятельности. В игре ребенок свободно выражает свои чувства. Дети, имеющие большую игровую практику, легче справляются с реальными жизненными проблемами. В свободных играх детей страх, агрессия и напряжение находят выход и ослабевают, что значительно облегчает реальные взаимоотношения между детьми.</w:t>
      </w:r>
    </w:p>
    <w:p w:rsidR="005B374B" w:rsidRPr="00831FDF" w:rsidRDefault="005B374B" w:rsidP="005B37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FDF">
        <w:rPr>
          <w:rFonts w:ascii="Times New Roman" w:eastAsia="Times New Roman" w:hAnsi="Times New Roman" w:cs="Times New Roman"/>
          <w:sz w:val="28"/>
          <w:szCs w:val="28"/>
        </w:rPr>
        <w:t xml:space="preserve"> Помните игра — это детство, детство — это игра! Особое значение детства заключается в том, что ребенок при всех своих ограниченных возможностях, сам того не подозревая, решает главную задачу своей жизни — он определяет свое место в жизни, свой путь среди людей. Игра является надежным диагностическим средством психического развития детей. В игре развивается творчество, интеллект ребенка.</w:t>
      </w:r>
    </w:p>
    <w:p w:rsidR="005B374B" w:rsidRPr="00831FDF" w:rsidRDefault="005B374B" w:rsidP="005B37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FDF">
        <w:rPr>
          <w:rFonts w:ascii="Times New Roman" w:eastAsia="Times New Roman" w:hAnsi="Times New Roman" w:cs="Times New Roman"/>
          <w:sz w:val="28"/>
          <w:szCs w:val="28"/>
        </w:rPr>
        <w:t xml:space="preserve">Ошибочно считают родители, что дома с ребенком не обязательно играть, и это не от того, что им некогда, просто зачастую родители не </w:t>
      </w:r>
      <w:proofErr w:type="gramStart"/>
      <w:r w:rsidRPr="00831FDF">
        <w:rPr>
          <w:rFonts w:ascii="Times New Roman" w:eastAsia="Times New Roman" w:hAnsi="Times New Roman" w:cs="Times New Roman"/>
          <w:sz w:val="28"/>
          <w:szCs w:val="28"/>
        </w:rPr>
        <w:t>знают</w:t>
      </w:r>
      <w:proofErr w:type="gramEnd"/>
      <w:r w:rsidRPr="00831FDF">
        <w:rPr>
          <w:rFonts w:ascii="Times New Roman" w:eastAsia="Times New Roman" w:hAnsi="Times New Roman" w:cs="Times New Roman"/>
          <w:sz w:val="28"/>
          <w:szCs w:val="28"/>
        </w:rPr>
        <w:t xml:space="preserve"> во что играть и как играть. На самом деле все просто ребенок сам вам поможет, приветствуйте любые проявления чувств, но не любого поведения.</w:t>
      </w:r>
    </w:p>
    <w:p w:rsidR="005B374B" w:rsidRPr="00831FDF" w:rsidRDefault="005B374B" w:rsidP="005B37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FDF">
        <w:rPr>
          <w:rFonts w:ascii="Times New Roman" w:eastAsia="Times New Roman" w:hAnsi="Times New Roman" w:cs="Times New Roman"/>
          <w:sz w:val="28"/>
          <w:szCs w:val="28"/>
        </w:rPr>
        <w:t>Важно также поговорить об игрушках, ведь дат ребенку игрушку — это совсем не то же самое, что приобрести запчасти для машины. Мы покупаем игрушки, потому что любим своих детей и знаем, как они будут рады. Но переменчивость интересов ребенка нередко будет радовать нас или огорчать. Надо постоянно следить за интересами детей: ведь они просят то замысловатые и спокойные игрушки, то сложные и хитроумные, то прочные, небьющиеся, а в иных случаях — хрупкие.</w:t>
      </w:r>
    </w:p>
    <w:p w:rsidR="005B374B" w:rsidRPr="00831FDF" w:rsidRDefault="005B374B" w:rsidP="005B37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FDF">
        <w:rPr>
          <w:rFonts w:ascii="Times New Roman" w:eastAsia="Times New Roman" w:hAnsi="Times New Roman" w:cs="Times New Roman"/>
          <w:sz w:val="28"/>
          <w:szCs w:val="28"/>
        </w:rPr>
        <w:t>Ребенок хочет иметь именно ту игрушку, которая его интересует сама по себе, а бывает, просит ее только из-за того, что точно такая же у кого-то уже есть. Внимательный взрослый интуитивно почувствует: если ребенок робеет в компании сверстников, то нужны игрушки, с которыми можно играть вместе с товарищами. Если ребенок загипнотизирован телевизором, то лучше всего заняться вместе с ним, например, строить или конструировать, предоставив ему самому завершить начатое дело.</w:t>
      </w:r>
    </w:p>
    <w:p w:rsidR="005B374B" w:rsidRPr="00831FDF" w:rsidRDefault="005B374B" w:rsidP="005B37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31FDF">
        <w:rPr>
          <w:rFonts w:ascii="Times New Roman" w:eastAsia="Times New Roman" w:hAnsi="Times New Roman" w:cs="Times New Roman"/>
          <w:sz w:val="28"/>
          <w:szCs w:val="28"/>
        </w:rPr>
        <w:t xml:space="preserve"> Если ребенок примеряет вашу одежду, обувь, то предоставьте ему возможность реализоваться, как «модельер», дайте ему бросовый материал (старая, ненужная одежда, лоскутки ткани), который имеется в каждом доме. </w:t>
      </w:r>
      <w:r w:rsidRPr="00831FDF">
        <w:rPr>
          <w:rFonts w:ascii="Times New Roman" w:eastAsia="Times New Roman" w:hAnsi="Times New Roman" w:cs="Times New Roman"/>
          <w:sz w:val="28"/>
          <w:szCs w:val="28"/>
        </w:rPr>
        <w:lastRenderedPageBreak/>
        <w:t>Ни одна игрушка, взятая в отдельности, не принесет той пользы, о которой сообщается на ее упаковке. Игрушки должны просто развлекать и не мешайте им это делать.</w:t>
      </w:r>
    </w:p>
    <w:p w:rsidR="005B374B" w:rsidRPr="00831FDF" w:rsidRDefault="005B374B" w:rsidP="005B374B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803CF" w:rsidRDefault="00F803CF"/>
    <w:sectPr w:rsidR="00F803CF" w:rsidSect="00521A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>
    <w:useFELayout/>
  </w:compat>
  <w:rsids>
    <w:rsidRoot w:val="005B374B"/>
    <w:rsid w:val="00521A47"/>
    <w:rsid w:val="005B374B"/>
    <w:rsid w:val="005D5605"/>
    <w:rsid w:val="00F80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1A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452</Words>
  <Characters>2577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4</cp:revision>
  <dcterms:created xsi:type="dcterms:W3CDTF">2020-11-17T11:19:00Z</dcterms:created>
  <dcterms:modified xsi:type="dcterms:W3CDTF">2020-11-17T16:05:00Z</dcterms:modified>
</cp:coreProperties>
</file>