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FB" w:rsidRPr="001753FB" w:rsidRDefault="001753FB" w:rsidP="001753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FB" w:rsidRPr="001753FB" w:rsidRDefault="001753FB" w:rsidP="001753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753FB" w:rsidRPr="001753FB" w:rsidRDefault="001753FB" w:rsidP="001753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F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школа – детский сад № 2»</w:t>
      </w:r>
    </w:p>
    <w:p w:rsidR="001753FB" w:rsidRPr="001753FB" w:rsidRDefault="001753FB" w:rsidP="001753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FB" w:rsidRPr="001753FB" w:rsidRDefault="001753FB" w:rsidP="00175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«УТВЕРЖДАЮ»                                                                                                                                                       </w:t>
      </w:r>
    </w:p>
    <w:p w:rsidR="001753FB" w:rsidRPr="001753FB" w:rsidRDefault="001753FB" w:rsidP="00175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Директор МБОУ «НШДС № 2»</w:t>
      </w:r>
    </w:p>
    <w:p w:rsidR="001753FB" w:rsidRPr="001753FB" w:rsidRDefault="001753FB" w:rsidP="00175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    Потапова Л.А.</w:t>
      </w:r>
    </w:p>
    <w:p w:rsidR="001753FB" w:rsidRPr="001753FB" w:rsidRDefault="001753FB" w:rsidP="00175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«_____» ________________ 2019 г.</w:t>
      </w:r>
    </w:p>
    <w:p w:rsidR="001753FB" w:rsidRPr="001753FB" w:rsidRDefault="001753FB" w:rsidP="001753F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53FB" w:rsidRPr="001753FB" w:rsidRDefault="001753FB" w:rsidP="00175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План</w:t>
      </w:r>
    </w:p>
    <w:p w:rsidR="001753FB" w:rsidRPr="001753FB" w:rsidRDefault="001753FB" w:rsidP="00175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работы библиотеки </w:t>
      </w:r>
    </w:p>
    <w:p w:rsidR="001753FB" w:rsidRPr="001753FB" w:rsidRDefault="001753FB" w:rsidP="00175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МБОУ «НШДС № 2»</w:t>
      </w:r>
    </w:p>
    <w:p w:rsidR="001753FB" w:rsidRPr="001753FB" w:rsidRDefault="001753FB" w:rsidP="00175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 201</w:t>
      </w:r>
      <w:r w:rsidRPr="001753FB"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  <w:t>9</w:t>
      </w:r>
      <w:r w:rsidRPr="001753F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- 20</w:t>
      </w:r>
      <w:r w:rsidRPr="001753FB"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  <w:t>20</w:t>
      </w:r>
      <w:r w:rsidRPr="001753F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</w:p>
    <w:p w:rsidR="001753FB" w:rsidRPr="001753FB" w:rsidRDefault="001753FB" w:rsidP="00175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753F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E28BA5" wp14:editId="371403B9">
            <wp:extent cx="5940425" cy="2796950"/>
            <wp:effectExtent l="0" t="0" r="0" b="3810"/>
            <wp:docPr id="2" name="Рисунок 2" descr="https://avatars.mds.yandex.net/get-pdb/1378219/9dc390ec-ff7e-4bb4-a141-9849092a0b9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378219/9dc390ec-ff7e-4bb4-a141-9849092a0b92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FB" w:rsidRPr="001753FB" w:rsidRDefault="001753FB" w:rsidP="00175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3FB" w:rsidRPr="001753FB" w:rsidRDefault="001753FB" w:rsidP="001753F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цели и задачи школьной библиотеки</w:t>
      </w:r>
    </w:p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МБОУ НШДС № 2 должна стать культурным, информационным, просветительским и воспитательным центром образовательной среды школы.</w:t>
      </w:r>
    </w:p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цели:</w:t>
      </w:r>
    </w:p>
    <w:p w:rsidR="001753FB" w:rsidRPr="001753FB" w:rsidRDefault="001753FB" w:rsidP="001753F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гражданского самосознания, помощь в развитии творческих способностей учащихся, раскрытие духовно-творческого потенциала детей в процессе работы с книгой;</w:t>
      </w:r>
    </w:p>
    <w:p w:rsidR="001753FB" w:rsidRPr="001753FB" w:rsidRDefault="001753FB" w:rsidP="001753F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чтения и читательской культуры учащихся;</w:t>
      </w:r>
    </w:p>
    <w:p w:rsidR="001753FB" w:rsidRPr="001753FB" w:rsidRDefault="001753FB" w:rsidP="001753F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учеников к чтению;</w:t>
      </w:r>
    </w:p>
    <w:p w:rsidR="001753FB" w:rsidRPr="001753FB" w:rsidRDefault="001753FB" w:rsidP="001753F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новых читателей в библиотеку;</w:t>
      </w:r>
    </w:p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1753FB" w:rsidRPr="001753FB" w:rsidRDefault="001753FB" w:rsidP="001753F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1753FB" w:rsidRPr="001753FB" w:rsidRDefault="001753FB" w:rsidP="001753F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информационной культуры и культуры чтения;</w:t>
      </w:r>
    </w:p>
    <w:p w:rsidR="001753FB" w:rsidRPr="001753FB" w:rsidRDefault="001753FB" w:rsidP="001753F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к чтению, уважение к книге;</w:t>
      </w:r>
    </w:p>
    <w:p w:rsidR="001753FB" w:rsidRPr="001753FB" w:rsidRDefault="001753FB" w:rsidP="001753F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1753FB" w:rsidRPr="001753FB" w:rsidRDefault="001753FB" w:rsidP="001753F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информационно-библиотечных и библиографических услуг;</w:t>
      </w:r>
    </w:p>
    <w:p w:rsidR="001753FB" w:rsidRPr="001753FB" w:rsidRDefault="001753FB" w:rsidP="001753F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работу библиотеки, как центр психологической разгрузки учащихся.</w: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9571"/>
      </w:tblGrid>
      <w:tr w:rsidR="001753FB" w:rsidRPr="001753FB" w:rsidTr="003E13BF">
        <w:tc>
          <w:tcPr>
            <w:tcW w:w="9571" w:type="dxa"/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2. Работа с библиотечным фондом</w:t>
            </w:r>
          </w:p>
        </w:tc>
      </w:tr>
    </w:tbl>
    <w:tbl>
      <w:tblPr>
        <w:tblpPr w:leftFromText="180" w:rightFromText="180" w:bottomFromText="200" w:vertAnchor="text" w:horzAnchor="margin" w:tblpXSpec="center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88"/>
        <w:gridCol w:w="1701"/>
        <w:gridCol w:w="1667"/>
      </w:tblGrid>
      <w:tr w:rsidR="001753FB" w:rsidRPr="001753FB" w:rsidTr="003E13BF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53FB" w:rsidRPr="001753FB" w:rsidTr="003E13BF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</w:tr>
      <w:tr w:rsidR="001753FB" w:rsidRPr="001753FB" w:rsidTr="003E13BF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выдача учебников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обеспечения учебниками на 2019-2020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справки по учебно-методическому обеспечению учебного процесса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Систематизация, формирование и поддержание состояния книжного фонда библиотеки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библиографическими изданиями (прайс-листы, каталоги, перечни учебников и учебных пособий)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общешкольного заказа на учебники и учебные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бланков заказа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Комплектование фонда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Изъятие и списание ветхой и морально-устаревшей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Прием, систематизация и техническая обработка новых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-Расстановка новых изданий в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подписки на периодические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сохранности фонда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учебного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работы по мелкому ремонту книг с привлечением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-Систематический контроль за своевременным возвратом в библиотеку выданных изданий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-Сверка документации с бухгалтерией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задолжниками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Справочно-библиографическая и информационная работа.</w:t>
      </w:r>
    </w:p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пропаганде библиотечно-библиографических знаний</w:t>
      </w:r>
      <w:proofErr w:type="gramStart"/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End"/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ББЗ)</w:t>
      </w:r>
    </w:p>
    <w:tbl>
      <w:tblPr>
        <w:tblW w:w="5134" w:type="pct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654"/>
        <w:gridCol w:w="1657"/>
        <w:gridCol w:w="1843"/>
      </w:tblGrid>
      <w:tr w:rsidR="001753FB" w:rsidRPr="001753FB" w:rsidTr="003E13B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выставок и библиографических обзоров новых поступлений книг и журналов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справочно-библиографического аппарата: пополнение алфавитного каталога; создание систематического каталога; редактирование тематических картотек; создание картотеки периодических изданий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тетради учета библиографических справок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библиотечных уроков по пропаганде ББЗ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сайта школьной библиотеки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</w:tr>
    </w:tbl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3FB" w:rsidRPr="001753FB" w:rsidRDefault="001753FB" w:rsidP="001753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Работа с читателями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94"/>
        <w:gridCol w:w="1276"/>
        <w:gridCol w:w="425"/>
        <w:gridCol w:w="567"/>
        <w:gridCol w:w="992"/>
        <w:gridCol w:w="1985"/>
      </w:tblGrid>
      <w:tr w:rsidR="001753FB" w:rsidRPr="001753FB" w:rsidTr="003E13BF">
        <w:trPr>
          <w:trHeight w:val="9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</w:t>
            </w:r>
            <w:proofErr w:type="spellEnd"/>
          </w:p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</w:tc>
      </w:tr>
      <w:tr w:rsidR="001753FB" w:rsidRPr="001753FB" w:rsidTr="003E13BF">
        <w:trPr>
          <w:trHeight w:val="11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библиографических и тематических справок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proofErr w:type="gram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1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свободного доступа к компьютерному оборудованию школьной библиотеки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3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1753FB" w:rsidRPr="001753FB" w:rsidTr="003E13BF">
        <w:trPr>
          <w:trHeight w:val="10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читателей в библиотеку, беседы о библиотеке, о книгах, о писателях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3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 школьников навыков независимого библиотечного пользователя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о прочитанном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-Рекомендательные беседы при выдаче книг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запросов и интересов читателей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-Систематический анализ чтения учащихся, обзор читательских формуляров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-Информирование о новых поступлениях в библиотеку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Ежемесячные выставки к юбилейным датам писателей и знаменательным датам:</w:t>
            </w: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Международный день грамотности;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Джеймс </w:t>
            </w:r>
            <w:proofErr w:type="spellStart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Фенимор</w:t>
            </w:r>
            <w:proofErr w:type="spellEnd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Купер – английский прозаик, </w:t>
            </w:r>
          </w:p>
          <w:p w:rsidR="001753FB" w:rsidRPr="001753FB" w:rsidRDefault="001753FB" w:rsidP="001753F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писавший в жанре приключенческой литературы. 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Николай Алексеевич Островский – советский</w:t>
            </w:r>
            <w:r w:rsidRPr="001753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753FB" w:rsidRPr="001753FB" w:rsidRDefault="001753FB" w:rsidP="001753F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романист, прозаик. </w:t>
            </w:r>
          </w:p>
          <w:p w:rsidR="001753FB" w:rsidRPr="001753FB" w:rsidRDefault="001753FB" w:rsidP="001753F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  <w:p w:rsidR="001753FB" w:rsidRPr="001753FB" w:rsidRDefault="001753FB" w:rsidP="001753FB">
            <w:pPr>
              <w:spacing w:after="0" w:line="240" w:lineRule="auto"/>
              <w:rPr>
                <w:rFonts w:ascii="Helvetica" w:eastAsia="Calibri" w:hAnsi="Helvetica" w:cs="Helvetica"/>
              </w:rPr>
            </w:pPr>
            <w:r w:rsidRPr="001753FB">
              <w:rPr>
                <w:rFonts w:ascii="Helvetica" w:eastAsia="Calibri" w:hAnsi="Helvetica" w:cs="Helvetica"/>
              </w:rPr>
              <w:t>15.09</w:t>
            </w:r>
          </w:p>
          <w:p w:rsidR="001753FB" w:rsidRPr="001753FB" w:rsidRDefault="001753FB" w:rsidP="001753FB">
            <w:pPr>
              <w:spacing w:after="0" w:line="240" w:lineRule="auto"/>
              <w:rPr>
                <w:rFonts w:ascii="Helvetica" w:eastAsia="Calibri" w:hAnsi="Helvetica" w:cs="Helvetica"/>
              </w:rPr>
            </w:pPr>
          </w:p>
          <w:p w:rsidR="001753FB" w:rsidRPr="001753FB" w:rsidRDefault="001753FB" w:rsidP="001753FB">
            <w:pPr>
              <w:spacing w:after="0" w:line="240" w:lineRule="auto"/>
              <w:rPr>
                <w:rFonts w:ascii="Helvetica" w:eastAsia="Calibri" w:hAnsi="Helvetica" w:cs="Helvetica"/>
                <w:lang w:val="en-US"/>
              </w:rPr>
            </w:pP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Helvetica" w:eastAsia="Calibri" w:hAnsi="Helvetica" w:cs="Helvetica"/>
              </w:rPr>
              <w:t>29.09.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учителя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205 лет Михаилу Юрьевичу Лермонтову – </w:t>
            </w:r>
          </w:p>
          <w:p w:rsidR="001753FB" w:rsidRPr="001753FB" w:rsidRDefault="001753FB" w:rsidP="001753F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великий русский поэт и драматург, а также талантливый художник. 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 Булычев (85 лет) – советский писатель и </w:t>
            </w:r>
          </w:p>
          <w:p w:rsidR="001753FB" w:rsidRPr="001753FB" w:rsidRDefault="001753FB" w:rsidP="001753F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историк.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40" w:lineRule="auto"/>
              <w:rPr>
                <w:rFonts w:ascii="Helvetica" w:eastAsia="Calibri" w:hAnsi="Helvetica" w:cs="Helvetica"/>
              </w:rPr>
            </w:pPr>
          </w:p>
          <w:p w:rsidR="001753FB" w:rsidRPr="001753FB" w:rsidRDefault="001753FB" w:rsidP="001753FB">
            <w:pPr>
              <w:spacing w:after="0" w:line="240" w:lineRule="auto"/>
              <w:rPr>
                <w:rFonts w:ascii="Helvetica" w:eastAsia="Calibri" w:hAnsi="Helvetica" w:cs="Helvetica"/>
              </w:rPr>
            </w:pP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Helvetica" w:eastAsia="Calibri" w:hAnsi="Helvetica" w:cs="Helvetica"/>
              </w:rPr>
              <w:t>15.10</w:t>
            </w:r>
          </w:p>
          <w:p w:rsidR="001753FB" w:rsidRPr="001753FB" w:rsidRDefault="001753FB" w:rsidP="001753FB">
            <w:pPr>
              <w:spacing w:after="0" w:line="240" w:lineRule="auto"/>
              <w:rPr>
                <w:rFonts w:ascii="Helvetica" w:eastAsia="Calibri" w:hAnsi="Helvetica" w:cs="Helvetica"/>
                <w:lang w:val="en-US"/>
              </w:rPr>
            </w:pPr>
          </w:p>
          <w:p w:rsidR="001753FB" w:rsidRPr="001753FB" w:rsidRDefault="001753FB" w:rsidP="001753FB">
            <w:pPr>
              <w:spacing w:after="0" w:line="240" w:lineRule="auto"/>
              <w:rPr>
                <w:rFonts w:ascii="Helvetica" w:eastAsia="Calibri" w:hAnsi="Helvetica" w:cs="Helvetica"/>
                <w:lang w:val="en-US"/>
              </w:rPr>
            </w:pPr>
          </w:p>
          <w:p w:rsidR="001753FB" w:rsidRPr="001753FB" w:rsidRDefault="001753FB" w:rsidP="001753FB">
            <w:pPr>
              <w:spacing w:after="0" w:line="240" w:lineRule="auto"/>
              <w:rPr>
                <w:rFonts w:ascii="Helvetica" w:eastAsia="Calibri" w:hAnsi="Helvetica" w:cs="Helvetica"/>
                <w:lang w:val="en-US"/>
              </w:rPr>
            </w:pP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Helvetica" w:eastAsia="Calibri" w:hAnsi="Helvetica" w:cs="Helvetica"/>
              </w:rPr>
              <w:t>18.10.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Ноябрь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150 лет (1869-1945) со дня рождения русской </w:t>
            </w:r>
          </w:p>
          <w:p w:rsidR="001753FB" w:rsidRPr="001753FB" w:rsidRDefault="001753FB" w:rsidP="001753FB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поэтессы, одной из наиболее ярких представителей литераторов Серебряного века, Зинаиды Николаевны Гиппиус.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Яков Петрович Полонский (200 лет) – русский 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поэт. 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Евгения Соломоновна Гинзбург(115) – </w:t>
            </w:r>
          </w:p>
          <w:p w:rsidR="001753FB" w:rsidRPr="001753FB" w:rsidRDefault="001753FB" w:rsidP="001753FB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 писательница и журналистка.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Джеральд</w:t>
            </w:r>
            <w:proofErr w:type="spellEnd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Малкольм</w:t>
            </w:r>
            <w:proofErr w:type="spellEnd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Даррелл(</w:t>
            </w:r>
            <w:proofErr w:type="gramEnd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 лет) – </w:t>
            </w:r>
          </w:p>
          <w:p w:rsidR="001753FB" w:rsidRPr="001753FB" w:rsidRDefault="001753FB" w:rsidP="001753F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писатель-натуралист, известный зоолог.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 Сергеевич </w:t>
            </w:r>
            <w:proofErr w:type="gramStart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Грибоедов(</w:t>
            </w:r>
            <w:proofErr w:type="gramEnd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225 лет) – </w:t>
            </w:r>
          </w:p>
          <w:p w:rsidR="001753FB" w:rsidRPr="001753FB" w:rsidRDefault="001753FB" w:rsidP="001753F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великий русский драматург. 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 Павлович </w:t>
            </w:r>
            <w:proofErr w:type="gramStart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Чехов( 160</w:t>
            </w:r>
            <w:proofErr w:type="gramEnd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) –  великий деятель русской  литературы</w:t>
            </w: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с ненормативной лексикой;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 Леонидович Пастернак(130) – русский </w:t>
            </w:r>
          </w:p>
          <w:p w:rsidR="001753FB" w:rsidRPr="001753FB" w:rsidRDefault="001753FB" w:rsidP="001753F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поэт, яркий представитель великих писателей XX века. 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Всеволод Михайлович Гаршин (</w:t>
            </w:r>
            <w:proofErr w:type="gramStart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165)–</w:t>
            </w:r>
            <w:proofErr w:type="gramEnd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именитый</w:t>
            </w:r>
          </w:p>
          <w:p w:rsidR="001753FB" w:rsidRPr="001753FB" w:rsidRDefault="001753FB" w:rsidP="001753FB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писатель и критик. Автор сказок «То, чего не было» и «Лягушка-путешественница</w:t>
            </w:r>
            <w:proofErr w:type="gramStart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»....</w:t>
            </w:r>
            <w:proofErr w:type="gramEnd"/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поэзии.</w:t>
            </w: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театра.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смеха. День птиц;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Ганс Христиан Андерсен(215) – детский </w:t>
            </w:r>
          </w:p>
          <w:p w:rsidR="001753FB" w:rsidRPr="001753FB" w:rsidRDefault="001753FB" w:rsidP="001753FB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сочинитель сказок.</w:t>
            </w:r>
          </w:p>
          <w:p w:rsidR="001753FB" w:rsidRPr="001753FB" w:rsidRDefault="001753FB" w:rsidP="001753FB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- День мультфильма</w:t>
            </w:r>
          </w:p>
          <w:p w:rsidR="001753FB" w:rsidRPr="001753FB" w:rsidRDefault="001753FB" w:rsidP="001753FB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>- Всемирный день здоровья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Всеволод Александрович Рождественский(125) </w:t>
            </w:r>
          </w:p>
          <w:p w:rsidR="001753FB" w:rsidRPr="001753FB" w:rsidRDefault="001753FB" w:rsidP="001753FB">
            <w:pPr>
              <w:spacing w:after="0" w:line="276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советский поэт, военный журналист.... </w:t>
            </w:r>
          </w:p>
          <w:p w:rsidR="001753FB" w:rsidRPr="001753FB" w:rsidRDefault="001753FB" w:rsidP="001753FB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Всемирный день авиации и космонавтики</w:t>
            </w:r>
          </w:p>
          <w:p w:rsidR="001753FB" w:rsidRPr="001753FB" w:rsidRDefault="001753FB" w:rsidP="001753FB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Всемирный день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</w:tc>
      </w:tr>
      <w:tr w:rsidR="001753FB" w:rsidRPr="001753FB" w:rsidTr="003E13BF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Победы в Великой Отечественной войне (1941-1945);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Международный день музеев</w:t>
            </w:r>
          </w:p>
          <w:p w:rsidR="001753FB" w:rsidRPr="001753FB" w:rsidRDefault="001753FB" w:rsidP="001753FB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Михаил Александрович Шолохов(115) – русский драматург, сценарист и журналист. </w:t>
            </w:r>
          </w:p>
          <w:p w:rsidR="001753FB" w:rsidRPr="001753FB" w:rsidRDefault="001753FB" w:rsidP="0017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славянской письменности и культуры;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Общероссийский день библиотек.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помощь учебному процессу</w:t>
      </w: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278"/>
        <w:gridCol w:w="2031"/>
        <w:gridCol w:w="1845"/>
      </w:tblGrid>
      <w:tr w:rsidR="001753FB" w:rsidRPr="001753FB" w:rsidTr="003E13B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Информационное обеспечение к предметным неделям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Интернета и других ресурсов школьной библиотеки для оказания помощи школьникам в учебном процессе.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753FB" w:rsidRPr="001753FB" w:rsidTr="003E13B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Информировать классных руководителей о посещении учащимися школьной библиотеки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Повышение квалификации работников библиотеки</w:t>
      </w: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706"/>
        <w:gridCol w:w="2197"/>
        <w:gridCol w:w="2252"/>
      </w:tblGrid>
      <w:tr w:rsidR="001753FB" w:rsidRPr="001753FB" w:rsidTr="003E13B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Самообразование</w:t>
            </w:r>
          </w:p>
        </w:tc>
      </w:tr>
      <w:tr w:rsidR="001753FB" w:rsidRPr="001753FB" w:rsidTr="003E13B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семинаров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53FB" w:rsidRPr="001753FB" w:rsidTr="003E13B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-Присутствие на массовых мероприятиях других библиотек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53FB" w:rsidRPr="001753FB" w:rsidTr="003E13B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Курсы по освоению новых информационных технологий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53FB" w:rsidRPr="001753FB" w:rsidTr="003E13B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материалов, опубликованных в журналах «Школьная библиотека»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753FB" w:rsidRPr="001753FB" w:rsidTr="003E13BF">
        <w:trPr>
          <w:trHeight w:val="68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</w:tr>
      <w:tr w:rsidR="001753FB" w:rsidRPr="001753FB" w:rsidTr="003E13B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-Компьютеризация библиотеки</w:t>
            </w:r>
          </w:p>
        </w:tc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3FB" w:rsidRPr="001753FB" w:rsidTr="003E13B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электронных носителей</w:t>
            </w:r>
          </w:p>
        </w:tc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FB" w:rsidRPr="001753FB" w:rsidRDefault="001753FB" w:rsidP="001753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Библиотекарь                             Богачёва Н.В.</w:t>
      </w:r>
    </w:p>
    <w:p w:rsidR="001753FB" w:rsidRPr="001753FB" w:rsidRDefault="001753FB" w:rsidP="001753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3FB" w:rsidRPr="001753FB" w:rsidRDefault="001753FB" w:rsidP="001753FB">
      <w:pPr>
        <w:spacing w:after="200" w:line="276" w:lineRule="auto"/>
        <w:rPr>
          <w:rFonts w:ascii="Calibri" w:eastAsia="Calibri" w:hAnsi="Calibri" w:cs="Times New Roman"/>
        </w:rPr>
      </w:pPr>
    </w:p>
    <w:p w:rsidR="00EF4ADC" w:rsidRDefault="00EF4ADC">
      <w:bookmarkStart w:id="0" w:name="_GoBack"/>
      <w:bookmarkEnd w:id="0"/>
    </w:p>
    <w:sectPr w:rsidR="00EF4ADC" w:rsidSect="00D57B27">
      <w:pgSz w:w="11906" w:h="16838"/>
      <w:pgMar w:top="964" w:right="851" w:bottom="1134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E07E4"/>
    <w:multiLevelType w:val="hybridMultilevel"/>
    <w:tmpl w:val="259A0E3A"/>
    <w:lvl w:ilvl="0" w:tplc="86A62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740EB"/>
    <w:multiLevelType w:val="hybridMultilevel"/>
    <w:tmpl w:val="CBCCFE28"/>
    <w:lvl w:ilvl="0" w:tplc="7BFCFF88">
      <w:start w:val="1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D553F8D"/>
    <w:multiLevelType w:val="hybridMultilevel"/>
    <w:tmpl w:val="D312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B8"/>
    <w:rsid w:val="000B17B8"/>
    <w:rsid w:val="001753FB"/>
    <w:rsid w:val="00E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43F7-235A-417C-BA23-51BFB841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6972</Characters>
  <Application>Microsoft Office Word</Application>
  <DocSecurity>0</DocSecurity>
  <Lines>58</Lines>
  <Paragraphs>16</Paragraphs>
  <ScaleCrop>false</ScaleCrop>
  <Company>Hewlett-Packard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Карамышева</dc:creator>
  <cp:keywords/>
  <dc:description/>
  <cp:lastModifiedBy>Наталья Карамышева</cp:lastModifiedBy>
  <cp:revision>2</cp:revision>
  <dcterms:created xsi:type="dcterms:W3CDTF">2020-03-19T17:17:00Z</dcterms:created>
  <dcterms:modified xsi:type="dcterms:W3CDTF">2020-03-19T17:18:00Z</dcterms:modified>
</cp:coreProperties>
</file>