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35" w:rsidRPr="00B56235" w:rsidRDefault="00B56235" w:rsidP="00BF32A7">
      <w:pPr>
        <w:spacing w:after="0" w:line="240" w:lineRule="auto"/>
        <w:jc w:val="center"/>
        <w:rPr>
          <w:rFonts w:ascii="Times New Roman" w:hAnsi="Times New Roman"/>
          <w:b/>
          <w:sz w:val="24"/>
          <w:szCs w:val="24"/>
        </w:rPr>
      </w:pPr>
      <w:r w:rsidRPr="00B56235">
        <w:rPr>
          <w:rFonts w:ascii="Times New Roman" w:hAnsi="Times New Roman"/>
          <w:b/>
          <w:sz w:val="24"/>
          <w:szCs w:val="24"/>
        </w:rPr>
        <w:t>Аннотация</w:t>
      </w:r>
    </w:p>
    <w:p w:rsidR="00B56235" w:rsidRPr="00B56235" w:rsidRDefault="00B56235" w:rsidP="00BF32A7">
      <w:pPr>
        <w:spacing w:after="0" w:line="240" w:lineRule="auto"/>
        <w:jc w:val="center"/>
        <w:rPr>
          <w:rFonts w:ascii="Times New Roman" w:hAnsi="Times New Roman"/>
          <w:b/>
          <w:sz w:val="24"/>
          <w:szCs w:val="24"/>
        </w:rPr>
      </w:pPr>
      <w:r w:rsidRPr="00B56235">
        <w:rPr>
          <w:rFonts w:ascii="Times New Roman" w:hAnsi="Times New Roman"/>
          <w:b/>
          <w:sz w:val="24"/>
          <w:szCs w:val="24"/>
        </w:rPr>
        <w:t>к рабочей программе учебного предмета «</w:t>
      </w:r>
      <w:r w:rsidR="0080762D">
        <w:rPr>
          <w:rFonts w:ascii="Times New Roman" w:hAnsi="Times New Roman"/>
          <w:b/>
          <w:sz w:val="24"/>
          <w:szCs w:val="24"/>
        </w:rPr>
        <w:t>Математика</w:t>
      </w:r>
      <w:r w:rsidRPr="00B56235">
        <w:rPr>
          <w:rFonts w:ascii="Times New Roman" w:hAnsi="Times New Roman"/>
          <w:b/>
          <w:sz w:val="24"/>
          <w:szCs w:val="24"/>
        </w:rPr>
        <w:t>»</w:t>
      </w:r>
    </w:p>
    <w:p w:rsidR="00B56235" w:rsidRDefault="00B56235" w:rsidP="00BF32A7">
      <w:pPr>
        <w:pStyle w:val="a3"/>
        <w:spacing w:before="0" w:beforeAutospacing="0" w:after="0" w:afterAutospacing="0"/>
        <w:ind w:firstLine="709"/>
        <w:jc w:val="center"/>
        <w:rPr>
          <w:b/>
        </w:rPr>
      </w:pPr>
      <w:r w:rsidRPr="00B56235">
        <w:rPr>
          <w:b/>
        </w:rPr>
        <w:t>1 класс</w:t>
      </w:r>
      <w:bookmarkStart w:id="0" w:name="_GoBack"/>
      <w:bookmarkEnd w:id="0"/>
    </w:p>
    <w:p w:rsidR="00BF32A7" w:rsidRPr="00B56235" w:rsidRDefault="00BF32A7" w:rsidP="00BF32A7">
      <w:pPr>
        <w:pStyle w:val="a3"/>
        <w:spacing w:before="0" w:beforeAutospacing="0" w:after="0" w:afterAutospacing="0"/>
        <w:ind w:firstLine="709"/>
        <w:jc w:val="center"/>
      </w:pPr>
    </w:p>
    <w:p w:rsidR="00B56235" w:rsidRPr="00B56235" w:rsidRDefault="00B56235" w:rsidP="00BF32A7">
      <w:pPr>
        <w:pStyle w:val="a3"/>
        <w:spacing w:before="0" w:beforeAutospacing="0" w:after="0" w:afterAutospacing="0"/>
        <w:ind w:firstLine="709"/>
        <w:jc w:val="both"/>
      </w:pPr>
      <w:r w:rsidRPr="00B56235">
        <w:t>Рабочая программа по математике составлена на основе Федерального образовательного государственного стандарта, основной образовательной программы начального общего образования, авторской программы М. И. Моро, М. А. Бантовой, Г. В. Бельтюковой, С. И. Волковой, С. В. Степановой.</w:t>
      </w:r>
    </w:p>
    <w:p w:rsidR="00B56235" w:rsidRPr="00B56235" w:rsidRDefault="00B56235" w:rsidP="00BF32A7">
      <w:pPr>
        <w:pStyle w:val="a3"/>
        <w:spacing w:before="0" w:beforeAutospacing="0" w:after="0" w:afterAutospacing="0"/>
        <w:ind w:firstLine="709"/>
        <w:jc w:val="both"/>
      </w:pPr>
      <w:r w:rsidRPr="00B56235">
        <w:t xml:space="preserve">Изучение математики в начальной школе направлено на достижение </w:t>
      </w:r>
      <w:r w:rsidRPr="00BF32A7">
        <w:rPr>
          <w:bCs/>
        </w:rPr>
        <w:t>следующих</w:t>
      </w:r>
      <w:r w:rsidRPr="00B56235">
        <w:rPr>
          <w:b/>
          <w:bCs/>
        </w:rPr>
        <w:t xml:space="preserve"> </w:t>
      </w:r>
      <w:r w:rsidRPr="00BF32A7">
        <w:rPr>
          <w:bCs/>
        </w:rPr>
        <w:t>целей:</w:t>
      </w:r>
    </w:p>
    <w:p w:rsidR="00B56235" w:rsidRPr="00B56235" w:rsidRDefault="00B56235" w:rsidP="00BF32A7">
      <w:pPr>
        <w:pStyle w:val="a3"/>
        <w:spacing w:before="0" w:beforeAutospacing="0" w:after="0" w:afterAutospacing="0"/>
        <w:ind w:firstLine="709"/>
        <w:jc w:val="both"/>
      </w:pPr>
      <w:r w:rsidRPr="00B56235">
        <w:t>- математическое 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B56235" w:rsidRPr="00B56235" w:rsidRDefault="00B56235" w:rsidP="00BF32A7">
      <w:pPr>
        <w:pStyle w:val="a3"/>
        <w:spacing w:before="0" w:beforeAutospacing="0" w:after="0" w:afterAutospacing="0"/>
        <w:ind w:firstLine="709"/>
        <w:jc w:val="both"/>
      </w:pPr>
      <w:r w:rsidRPr="00B56235">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B56235" w:rsidRPr="00B56235" w:rsidRDefault="00B56235" w:rsidP="00BF32A7">
      <w:pPr>
        <w:pStyle w:val="a3"/>
        <w:spacing w:before="0" w:beforeAutospacing="0" w:after="0" w:afterAutospacing="0"/>
        <w:ind w:firstLine="709"/>
        <w:jc w:val="both"/>
      </w:pPr>
      <w:r w:rsidRPr="00B56235">
        <w:t>- воспитание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w:t>
      </w:r>
    </w:p>
    <w:p w:rsidR="00B56235" w:rsidRPr="00B56235" w:rsidRDefault="00B56235" w:rsidP="00BF32A7">
      <w:pPr>
        <w:pStyle w:val="a3"/>
        <w:spacing w:before="0" w:beforeAutospacing="0" w:after="0" w:afterAutospacing="0"/>
        <w:ind w:firstLine="709"/>
        <w:jc w:val="both"/>
      </w:pPr>
      <w:r w:rsidRPr="00B56235">
        <w:t xml:space="preserve">Курс математики призван решать </w:t>
      </w:r>
      <w:r w:rsidRPr="00B56235">
        <w:rPr>
          <w:bCs/>
        </w:rPr>
        <w:t>ряд задач:</w:t>
      </w:r>
    </w:p>
    <w:p w:rsidR="00B56235" w:rsidRPr="00B56235" w:rsidRDefault="00B56235" w:rsidP="00BF32A7">
      <w:pPr>
        <w:pStyle w:val="a3"/>
        <w:spacing w:before="0" w:beforeAutospacing="0" w:after="0" w:afterAutospacing="0"/>
        <w:ind w:firstLine="709"/>
        <w:jc w:val="both"/>
      </w:pPr>
      <w:r w:rsidRPr="00B56235">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B56235" w:rsidRPr="00B56235" w:rsidRDefault="00B56235" w:rsidP="00BF32A7">
      <w:pPr>
        <w:pStyle w:val="a3"/>
        <w:spacing w:before="0" w:beforeAutospacing="0" w:after="0" w:afterAutospacing="0"/>
        <w:ind w:firstLine="709"/>
        <w:jc w:val="both"/>
      </w:pPr>
      <w:r w:rsidRPr="00B56235">
        <w:t xml:space="preserve">- сформировать набор необходимых для дальнейшего обучения предметных и </w:t>
      </w:r>
      <w:proofErr w:type="spellStart"/>
      <w:r w:rsidRPr="00B56235">
        <w:t>общеучебных</w:t>
      </w:r>
      <w:proofErr w:type="spellEnd"/>
      <w:r w:rsidRPr="00B56235">
        <w:t xml:space="preserve"> умений на основе решения как предметных, так и интегрированных жизненных задач;</w:t>
      </w:r>
    </w:p>
    <w:p w:rsidR="00B56235" w:rsidRPr="00B56235" w:rsidRDefault="00B56235" w:rsidP="00BF32A7">
      <w:pPr>
        <w:pStyle w:val="a3"/>
        <w:spacing w:before="0" w:beforeAutospacing="0" w:after="0" w:afterAutospacing="0"/>
        <w:ind w:firstLine="709"/>
        <w:jc w:val="both"/>
      </w:pPr>
      <w:r w:rsidRPr="00B56235">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B56235" w:rsidRPr="00B56235" w:rsidRDefault="00B56235" w:rsidP="00BF32A7">
      <w:pPr>
        <w:pStyle w:val="a3"/>
        <w:spacing w:before="0" w:beforeAutospacing="0" w:after="0" w:afterAutospacing="0"/>
        <w:ind w:firstLine="709"/>
        <w:jc w:val="both"/>
      </w:pPr>
      <w:r w:rsidRPr="00B56235">
        <w:t>-сформировать представление об идеях и методах математики, о математике как форме описания и методе познания окружающего мира;</w:t>
      </w:r>
    </w:p>
    <w:p w:rsidR="00B56235" w:rsidRPr="00B56235" w:rsidRDefault="00B56235" w:rsidP="00BF32A7">
      <w:pPr>
        <w:pStyle w:val="a3"/>
        <w:spacing w:before="0" w:beforeAutospacing="0" w:after="0" w:afterAutospacing="0"/>
        <w:ind w:firstLine="709"/>
        <w:jc w:val="both"/>
      </w:pPr>
      <w:r w:rsidRPr="00B56235">
        <w:t>-сформировать устойчивый интерес к математике на основе дифференцированного подхода к учащимся;</w:t>
      </w:r>
    </w:p>
    <w:p w:rsidR="00B56235" w:rsidRPr="00B56235" w:rsidRDefault="00B56235" w:rsidP="00BF32A7">
      <w:pPr>
        <w:pStyle w:val="a3"/>
        <w:spacing w:before="0" w:beforeAutospacing="0" w:after="0" w:afterAutospacing="0"/>
        <w:ind w:firstLine="709"/>
        <w:jc w:val="both"/>
      </w:pPr>
      <w:r w:rsidRPr="00B56235">
        <w:t xml:space="preserve">- выявить и развить математические и творческие способности на основе заданий, носящих нестандартный, занимательный характер. </w:t>
      </w:r>
    </w:p>
    <w:p w:rsidR="00936722" w:rsidRDefault="00B56235" w:rsidP="00BF32A7">
      <w:pPr>
        <w:spacing w:after="0" w:line="240" w:lineRule="auto"/>
        <w:ind w:firstLine="709"/>
        <w:jc w:val="both"/>
        <w:rPr>
          <w:rFonts w:ascii="Times New Roman" w:hAnsi="Times New Roman" w:cs="Times New Roman"/>
          <w:sz w:val="24"/>
        </w:rPr>
      </w:pPr>
      <w:r w:rsidRPr="00B56235">
        <w:rPr>
          <w:rFonts w:ascii="Times New Roman" w:hAnsi="Times New Roman" w:cs="Times New Roman"/>
          <w:sz w:val="24"/>
        </w:rPr>
        <w:t>Рабочая программа рассчитана на 132 часа</w:t>
      </w:r>
      <w:r>
        <w:rPr>
          <w:rFonts w:ascii="Times New Roman" w:hAnsi="Times New Roman" w:cs="Times New Roman"/>
          <w:sz w:val="24"/>
        </w:rPr>
        <w:t xml:space="preserve"> (</w:t>
      </w:r>
      <w:r w:rsidRPr="00B56235">
        <w:rPr>
          <w:rFonts w:ascii="Times New Roman" w:hAnsi="Times New Roman" w:cs="Times New Roman"/>
          <w:sz w:val="24"/>
        </w:rPr>
        <w:t>4 часа в неделю</w:t>
      </w:r>
      <w:r>
        <w:rPr>
          <w:rFonts w:ascii="Times New Roman" w:hAnsi="Times New Roman" w:cs="Times New Roman"/>
          <w:sz w:val="24"/>
        </w:rPr>
        <w:t>, 33 учебных недели). Срок реализации программы 1 год.</w:t>
      </w:r>
    </w:p>
    <w:p w:rsidR="00B56235" w:rsidRDefault="00B56235" w:rsidP="00BF32A7">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Основные разделы: </w:t>
      </w:r>
      <w:r w:rsidRPr="00362B67">
        <w:rPr>
          <w:rFonts w:ascii="Times New Roman" w:eastAsia="Times New Roman" w:hAnsi="Times New Roman" w:cs="Times New Roman"/>
          <w:bCs/>
          <w:szCs w:val="24"/>
          <w:lang w:eastAsia="ru-RU"/>
        </w:rPr>
        <w:t>Подготовка к изучени</w:t>
      </w:r>
      <w:r>
        <w:rPr>
          <w:rFonts w:ascii="Times New Roman" w:eastAsia="Times New Roman" w:hAnsi="Times New Roman" w:cs="Times New Roman"/>
          <w:bCs/>
          <w:szCs w:val="24"/>
          <w:lang w:eastAsia="ru-RU"/>
        </w:rPr>
        <w:t>ю</w:t>
      </w:r>
      <w:r w:rsidRPr="00362B67">
        <w:rPr>
          <w:rFonts w:ascii="Times New Roman" w:eastAsia="Times New Roman" w:hAnsi="Times New Roman" w:cs="Times New Roman"/>
          <w:bCs/>
          <w:szCs w:val="24"/>
          <w:lang w:eastAsia="ru-RU"/>
        </w:rPr>
        <w:t xml:space="preserve"> чисел. Пространственные и вре</w:t>
      </w:r>
      <w:r>
        <w:rPr>
          <w:rFonts w:ascii="Times New Roman" w:eastAsia="Times New Roman" w:hAnsi="Times New Roman" w:cs="Times New Roman"/>
          <w:bCs/>
          <w:szCs w:val="24"/>
          <w:lang w:eastAsia="ru-RU"/>
        </w:rPr>
        <w:t>м</w:t>
      </w:r>
      <w:r w:rsidRPr="00362B67">
        <w:rPr>
          <w:rFonts w:ascii="Times New Roman" w:eastAsia="Times New Roman" w:hAnsi="Times New Roman" w:cs="Times New Roman"/>
          <w:bCs/>
          <w:szCs w:val="24"/>
          <w:lang w:eastAsia="ru-RU"/>
        </w:rPr>
        <w:t>енные представления</w:t>
      </w:r>
      <w:r>
        <w:rPr>
          <w:rFonts w:ascii="Times New Roman" w:eastAsia="Times New Roman" w:hAnsi="Times New Roman" w:cs="Times New Roman"/>
          <w:bCs/>
          <w:szCs w:val="24"/>
          <w:lang w:eastAsia="ru-RU"/>
        </w:rPr>
        <w:t xml:space="preserve"> (8 ч),</w:t>
      </w:r>
      <w:r w:rsidRPr="00B56235">
        <w:rPr>
          <w:rFonts w:ascii="Times New Roman" w:eastAsia="Times New Roman" w:hAnsi="Times New Roman" w:cs="Times New Roman"/>
          <w:bCs/>
          <w:szCs w:val="24"/>
          <w:lang w:eastAsia="ru-RU"/>
        </w:rPr>
        <w:t xml:space="preserve"> </w:t>
      </w:r>
      <w:r w:rsidRPr="00362B67">
        <w:rPr>
          <w:rFonts w:ascii="Times New Roman" w:eastAsia="Times New Roman" w:hAnsi="Times New Roman" w:cs="Times New Roman"/>
          <w:bCs/>
          <w:szCs w:val="24"/>
          <w:lang w:eastAsia="ru-RU"/>
        </w:rPr>
        <w:t>Числа от 1 до 10. Число 0</w:t>
      </w:r>
      <w:r>
        <w:rPr>
          <w:rFonts w:ascii="Times New Roman" w:eastAsia="Times New Roman" w:hAnsi="Times New Roman" w:cs="Times New Roman"/>
          <w:bCs/>
          <w:szCs w:val="24"/>
          <w:lang w:eastAsia="ru-RU"/>
        </w:rPr>
        <w:t xml:space="preserve"> (28 ч), </w:t>
      </w:r>
      <w:r w:rsidRPr="00362B67">
        <w:rPr>
          <w:rFonts w:ascii="Times New Roman" w:eastAsia="Times New Roman" w:hAnsi="Times New Roman" w:cs="Times New Roman"/>
          <w:bCs/>
          <w:szCs w:val="24"/>
          <w:lang w:eastAsia="ru-RU"/>
        </w:rPr>
        <w:t>Числа</w:t>
      </w:r>
      <w:r>
        <w:rPr>
          <w:rFonts w:ascii="Times New Roman" w:eastAsia="Times New Roman" w:hAnsi="Times New Roman" w:cs="Times New Roman"/>
          <w:bCs/>
          <w:szCs w:val="24"/>
          <w:lang w:eastAsia="ru-RU"/>
        </w:rPr>
        <w:t xml:space="preserve"> о</w:t>
      </w:r>
      <w:r w:rsidRPr="00362B67">
        <w:rPr>
          <w:rFonts w:ascii="Times New Roman" w:eastAsia="Times New Roman" w:hAnsi="Times New Roman" w:cs="Times New Roman"/>
          <w:bCs/>
          <w:szCs w:val="24"/>
          <w:lang w:eastAsia="ru-RU"/>
        </w:rPr>
        <w:t>т 1 до 10. Сложение и вычитание</w:t>
      </w:r>
      <w:r>
        <w:rPr>
          <w:rFonts w:ascii="Times New Roman" w:eastAsia="Times New Roman" w:hAnsi="Times New Roman" w:cs="Times New Roman"/>
          <w:bCs/>
          <w:szCs w:val="24"/>
          <w:lang w:eastAsia="ru-RU"/>
        </w:rPr>
        <w:t xml:space="preserve"> (48 ч), </w:t>
      </w:r>
      <w:r w:rsidRPr="00362B67">
        <w:rPr>
          <w:rFonts w:ascii="Times New Roman" w:eastAsia="Times New Roman" w:hAnsi="Times New Roman" w:cs="Times New Roman"/>
          <w:bCs/>
          <w:szCs w:val="24"/>
          <w:lang w:eastAsia="ru-RU"/>
        </w:rPr>
        <w:t>Числа от 1 до 20. Нумерация</w:t>
      </w:r>
      <w:r>
        <w:rPr>
          <w:rFonts w:ascii="Times New Roman" w:eastAsia="Times New Roman" w:hAnsi="Times New Roman" w:cs="Times New Roman"/>
          <w:bCs/>
          <w:szCs w:val="24"/>
          <w:lang w:eastAsia="ru-RU"/>
        </w:rPr>
        <w:t xml:space="preserve"> (16 ч), </w:t>
      </w:r>
      <w:r w:rsidRPr="00362B67">
        <w:rPr>
          <w:rFonts w:ascii="Times New Roman" w:eastAsia="Times New Roman" w:hAnsi="Times New Roman" w:cs="Times New Roman"/>
          <w:bCs/>
          <w:szCs w:val="24"/>
          <w:lang w:eastAsia="ru-RU"/>
        </w:rPr>
        <w:t>Числа от 1 до 20. Табличное сложение и вычитание</w:t>
      </w:r>
      <w:r>
        <w:rPr>
          <w:rFonts w:ascii="Times New Roman" w:eastAsia="Times New Roman" w:hAnsi="Times New Roman" w:cs="Times New Roman"/>
          <w:bCs/>
          <w:szCs w:val="24"/>
          <w:lang w:eastAsia="ru-RU"/>
        </w:rPr>
        <w:t xml:space="preserve"> (22 ч), Итоговое повторение (10 ч).</w:t>
      </w:r>
    </w:p>
    <w:p w:rsidR="00B56235" w:rsidRPr="00B56235" w:rsidRDefault="00B56235" w:rsidP="00BF32A7">
      <w:pPr>
        <w:pStyle w:val="a6"/>
        <w:spacing w:line="240" w:lineRule="auto"/>
        <w:ind w:firstLine="709"/>
        <w:rPr>
          <w:rFonts w:ascii="Times New Roman" w:hAnsi="Times New Roman"/>
          <w:sz w:val="22"/>
          <w:szCs w:val="22"/>
        </w:rPr>
      </w:pPr>
      <w:r w:rsidRPr="00B56235">
        <w:rPr>
          <w:rFonts w:ascii="Times New Roman" w:hAnsi="Times New Roman"/>
          <w:sz w:val="22"/>
          <w:szCs w:val="22"/>
        </w:rPr>
        <w:t>Программой предусмотрена текущая проверка знаний, умений, навыков в устной и письменной форме в течение учебного года, те</w:t>
      </w:r>
      <w:r w:rsidRPr="00B56235">
        <w:rPr>
          <w:rFonts w:ascii="Times New Roman" w:hAnsi="Times New Roman"/>
          <w:sz w:val="22"/>
          <w:szCs w:val="22"/>
        </w:rPr>
        <w:softHyphen/>
        <w:t>матический контроль «Проверим себя» по окончании каждого раздела; проектные работы, итоговая контрольная работа в конце учебного года.</w:t>
      </w:r>
    </w:p>
    <w:p w:rsidR="00B56235" w:rsidRPr="00B56235" w:rsidRDefault="00B56235" w:rsidP="00BF32A7">
      <w:pPr>
        <w:autoSpaceDE w:val="0"/>
        <w:autoSpaceDN w:val="0"/>
        <w:adjustRightInd w:val="0"/>
        <w:spacing w:line="240" w:lineRule="auto"/>
        <w:ind w:firstLine="709"/>
        <w:jc w:val="both"/>
        <w:rPr>
          <w:rFonts w:ascii="Times New Roman" w:hAnsi="Times New Roman" w:cs="Times New Roman"/>
          <w:color w:val="000000"/>
        </w:rPr>
      </w:pPr>
      <w:r w:rsidRPr="00B56235">
        <w:rPr>
          <w:rFonts w:ascii="Times New Roman" w:hAnsi="Times New Roman" w:cs="Times New Roman"/>
          <w:color w:val="000000"/>
        </w:rPr>
        <w:t xml:space="preserve">Программа </w:t>
      </w:r>
      <w:r w:rsidRPr="00B56235">
        <w:rPr>
          <w:rFonts w:ascii="Times New Roman" w:hAnsi="Times New Roman" w:cs="Times New Roman"/>
        </w:rPr>
        <w:t xml:space="preserve">обеспечивает достижение </w:t>
      </w:r>
      <w:r w:rsidRPr="00B56235">
        <w:rPr>
          <w:rFonts w:ascii="Times New Roman" w:hAnsi="Times New Roman" w:cs="Times New Roman"/>
          <w:color w:val="000000"/>
        </w:rPr>
        <w:t xml:space="preserve">личностных, </w:t>
      </w:r>
      <w:proofErr w:type="spellStart"/>
      <w:r w:rsidRPr="00B56235">
        <w:rPr>
          <w:rFonts w:ascii="Times New Roman" w:hAnsi="Times New Roman" w:cs="Times New Roman"/>
          <w:color w:val="000000"/>
        </w:rPr>
        <w:t>метапредметных</w:t>
      </w:r>
      <w:proofErr w:type="spellEnd"/>
      <w:r w:rsidRPr="00B56235">
        <w:rPr>
          <w:rFonts w:ascii="Times New Roman" w:hAnsi="Times New Roman" w:cs="Times New Roman"/>
          <w:color w:val="000000"/>
        </w:rPr>
        <w:t xml:space="preserve"> и предметных результатов.</w:t>
      </w:r>
    </w:p>
    <w:sectPr w:rsidR="00B56235" w:rsidRPr="00B56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35"/>
    <w:rsid w:val="0080762D"/>
    <w:rsid w:val="00936722"/>
    <w:rsid w:val="00B56235"/>
    <w:rsid w:val="00BF32A7"/>
    <w:rsid w:val="00E2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6235"/>
    <w:pPr>
      <w:spacing w:after="200" w:line="276" w:lineRule="auto"/>
      <w:ind w:left="720"/>
      <w:contextualSpacing/>
    </w:pPr>
    <w:rPr>
      <w:rFonts w:ascii="Calibri" w:eastAsia="Times New Roman" w:hAnsi="Calibri" w:cs="Times New Roman"/>
      <w:lang w:eastAsia="ru-RU"/>
    </w:rPr>
  </w:style>
  <w:style w:type="table" w:styleId="a5">
    <w:name w:val="Table Grid"/>
    <w:basedOn w:val="a1"/>
    <w:uiPriority w:val="59"/>
    <w:rsid w:val="00B5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сновной"/>
    <w:basedOn w:val="a"/>
    <w:link w:val="a7"/>
    <w:rsid w:val="00B5623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7">
    <w:name w:val="Основной Знак"/>
    <w:link w:val="a6"/>
    <w:rsid w:val="00B56235"/>
    <w:rPr>
      <w:rFonts w:ascii="NewtonCSanPin" w:eastAsia="Times New Roman" w:hAnsi="NewtonCSanPin"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6235"/>
    <w:pPr>
      <w:spacing w:after="200" w:line="276" w:lineRule="auto"/>
      <w:ind w:left="720"/>
      <w:contextualSpacing/>
    </w:pPr>
    <w:rPr>
      <w:rFonts w:ascii="Calibri" w:eastAsia="Times New Roman" w:hAnsi="Calibri" w:cs="Times New Roman"/>
      <w:lang w:eastAsia="ru-RU"/>
    </w:rPr>
  </w:style>
  <w:style w:type="table" w:styleId="a5">
    <w:name w:val="Table Grid"/>
    <w:basedOn w:val="a1"/>
    <w:uiPriority w:val="59"/>
    <w:rsid w:val="00B5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сновной"/>
    <w:basedOn w:val="a"/>
    <w:link w:val="a7"/>
    <w:rsid w:val="00B5623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7">
    <w:name w:val="Основной Знак"/>
    <w:link w:val="a6"/>
    <w:rsid w:val="00B56235"/>
    <w:rPr>
      <w:rFonts w:ascii="NewtonCSanPin" w:eastAsia="Times New Roman" w:hAnsi="NewtonCSanPi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26_kab</cp:lastModifiedBy>
  <cp:revision>4</cp:revision>
  <cp:lastPrinted>2020-05-12T08:16:00Z</cp:lastPrinted>
  <dcterms:created xsi:type="dcterms:W3CDTF">2020-05-11T08:23:00Z</dcterms:created>
  <dcterms:modified xsi:type="dcterms:W3CDTF">2020-05-12T08:18:00Z</dcterms:modified>
</cp:coreProperties>
</file>