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59" w:rsidRPr="006B7E2E" w:rsidRDefault="00151959" w:rsidP="00151959">
      <w:pPr>
        <w:jc w:val="center"/>
        <w:rPr>
          <w:b/>
          <w:sz w:val="26"/>
          <w:szCs w:val="26"/>
        </w:rPr>
      </w:pPr>
      <w:r w:rsidRPr="006B7E2E">
        <w:rPr>
          <w:b/>
          <w:sz w:val="26"/>
          <w:szCs w:val="26"/>
        </w:rPr>
        <w:t>Аннотация</w:t>
      </w:r>
    </w:p>
    <w:p w:rsidR="00151959" w:rsidRDefault="00151959" w:rsidP="00151959">
      <w:pPr>
        <w:jc w:val="center"/>
        <w:rPr>
          <w:b/>
          <w:sz w:val="26"/>
          <w:szCs w:val="26"/>
        </w:rPr>
      </w:pPr>
      <w:r w:rsidRPr="006B7E2E">
        <w:rPr>
          <w:b/>
          <w:sz w:val="26"/>
          <w:szCs w:val="26"/>
        </w:rPr>
        <w:t>к рабоч</w:t>
      </w:r>
      <w:r>
        <w:rPr>
          <w:b/>
          <w:sz w:val="26"/>
          <w:szCs w:val="26"/>
        </w:rPr>
        <w:t>ей программе по учебно</w:t>
      </w:r>
      <w:r w:rsidR="00E53F92">
        <w:rPr>
          <w:b/>
          <w:sz w:val="26"/>
          <w:szCs w:val="26"/>
        </w:rPr>
        <w:t>му предмету «Литературное чтение</w:t>
      </w:r>
      <w:bookmarkStart w:id="0" w:name="_GoBack"/>
      <w:bookmarkEnd w:id="0"/>
      <w:r>
        <w:rPr>
          <w:b/>
          <w:sz w:val="26"/>
          <w:szCs w:val="26"/>
        </w:rPr>
        <w:t xml:space="preserve">» </w:t>
      </w:r>
      <w:r w:rsidRPr="006B7E2E">
        <w:rPr>
          <w:b/>
          <w:sz w:val="26"/>
          <w:szCs w:val="26"/>
        </w:rPr>
        <w:t>2 класс</w:t>
      </w:r>
      <w:r>
        <w:rPr>
          <w:b/>
          <w:sz w:val="26"/>
          <w:szCs w:val="26"/>
        </w:rPr>
        <w:t xml:space="preserve"> </w:t>
      </w:r>
    </w:p>
    <w:p w:rsidR="00151959" w:rsidRDefault="00151959" w:rsidP="00151959">
      <w:pPr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             </w:t>
      </w:r>
    </w:p>
    <w:p w:rsidR="00151959" w:rsidRPr="006B7E2E" w:rsidRDefault="00151959" w:rsidP="00151959">
      <w:pPr>
        <w:ind w:firstLine="709"/>
        <w:jc w:val="both"/>
        <w:rPr>
          <w:b/>
          <w:sz w:val="26"/>
          <w:szCs w:val="26"/>
        </w:rPr>
      </w:pPr>
      <w:r w:rsidRPr="006B7E2E">
        <w:rPr>
          <w:sz w:val="26"/>
          <w:szCs w:val="26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</w:t>
      </w:r>
      <w:r>
        <w:rPr>
          <w:sz w:val="26"/>
          <w:szCs w:val="26"/>
        </w:rPr>
        <w:t xml:space="preserve"> </w:t>
      </w:r>
      <w:r w:rsidRPr="006B7E2E">
        <w:rPr>
          <w:sz w:val="26"/>
          <w:szCs w:val="26"/>
        </w:rPr>
        <w:t>Климановой, В.Г.</w:t>
      </w:r>
      <w:r>
        <w:rPr>
          <w:sz w:val="26"/>
          <w:szCs w:val="26"/>
        </w:rPr>
        <w:t xml:space="preserve"> </w:t>
      </w:r>
      <w:r w:rsidRPr="006B7E2E">
        <w:rPr>
          <w:sz w:val="26"/>
          <w:szCs w:val="26"/>
        </w:rPr>
        <w:t>Горецкого, «Литературное чтение».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B7E2E">
        <w:rPr>
          <w:sz w:val="26"/>
          <w:szCs w:val="26"/>
        </w:rPr>
        <w:t xml:space="preserve">Содержание предмета направлено на формирование </w:t>
      </w:r>
      <w:proofErr w:type="spellStart"/>
      <w:r w:rsidRPr="006B7E2E">
        <w:rPr>
          <w:sz w:val="26"/>
          <w:szCs w:val="26"/>
        </w:rPr>
        <w:t>общеучебных</w:t>
      </w:r>
      <w:proofErr w:type="spellEnd"/>
      <w:r w:rsidRPr="006B7E2E">
        <w:rPr>
          <w:sz w:val="26"/>
          <w:szCs w:val="26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 w:rsidRPr="006B7E2E">
        <w:rPr>
          <w:b/>
          <w:sz w:val="26"/>
          <w:szCs w:val="26"/>
        </w:rPr>
        <w:t xml:space="preserve">- </w:t>
      </w:r>
      <w:r w:rsidRPr="006B7E2E">
        <w:rPr>
          <w:sz w:val="26"/>
          <w:szCs w:val="26"/>
        </w:rPr>
        <w:t>круг детского чтения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виды речевой и читательской деятельности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опыт творческой деятельности</w:t>
      </w:r>
    </w:p>
    <w:p w:rsidR="00151959" w:rsidRPr="006B7E2E" w:rsidRDefault="00151959" w:rsidP="0015195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B7E2E">
        <w:rPr>
          <w:b/>
          <w:bCs/>
          <w:sz w:val="26"/>
          <w:szCs w:val="26"/>
        </w:rPr>
        <w:t>Цели обучения</w:t>
      </w:r>
    </w:p>
    <w:p w:rsidR="00151959" w:rsidRPr="006B7E2E" w:rsidRDefault="00151959" w:rsidP="00151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Изучение литературного чтения в образовательных учреждениях с русским языком обучения</w:t>
      </w:r>
    </w:p>
    <w:p w:rsidR="00151959" w:rsidRPr="006B7E2E" w:rsidRDefault="00151959" w:rsidP="00151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направлено на достижение следующих целей</w:t>
      </w:r>
      <w:r w:rsidRPr="006B7E2E">
        <w:rPr>
          <w:b/>
          <w:bCs/>
          <w:sz w:val="26"/>
          <w:szCs w:val="26"/>
        </w:rPr>
        <w:t>:</w:t>
      </w:r>
    </w:p>
    <w:p w:rsidR="00151959" w:rsidRPr="006B7E2E" w:rsidRDefault="00151959" w:rsidP="00151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• </w:t>
      </w:r>
      <w:r w:rsidRPr="006B7E2E">
        <w:rPr>
          <w:b/>
          <w:bCs/>
          <w:sz w:val="26"/>
          <w:szCs w:val="26"/>
        </w:rPr>
        <w:t xml:space="preserve">развитие </w:t>
      </w:r>
      <w:r w:rsidRPr="006B7E2E">
        <w:rPr>
          <w:sz w:val="26"/>
          <w:szCs w:val="26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</w:t>
      </w:r>
      <w:r>
        <w:rPr>
          <w:sz w:val="26"/>
          <w:szCs w:val="26"/>
        </w:rPr>
        <w:t xml:space="preserve">ельно читать </w:t>
      </w:r>
      <w:r w:rsidRPr="006B7E2E">
        <w:rPr>
          <w:sz w:val="26"/>
          <w:szCs w:val="26"/>
        </w:rPr>
        <w:t>и рассказывать, импровизировать;</w:t>
      </w:r>
    </w:p>
    <w:p w:rsidR="00151959" w:rsidRPr="006B7E2E" w:rsidRDefault="00151959" w:rsidP="00151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• </w:t>
      </w:r>
      <w:r w:rsidRPr="006B7E2E">
        <w:rPr>
          <w:b/>
          <w:bCs/>
          <w:sz w:val="26"/>
          <w:szCs w:val="26"/>
        </w:rPr>
        <w:t xml:space="preserve">овладение </w:t>
      </w:r>
      <w:r w:rsidRPr="006B7E2E">
        <w:rPr>
          <w:sz w:val="26"/>
          <w:szCs w:val="26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• </w:t>
      </w:r>
      <w:r w:rsidRPr="006B7E2E">
        <w:rPr>
          <w:b/>
          <w:bCs/>
          <w:sz w:val="26"/>
          <w:szCs w:val="26"/>
        </w:rPr>
        <w:t xml:space="preserve">воспитание </w:t>
      </w:r>
      <w:r w:rsidRPr="006B7E2E">
        <w:rPr>
          <w:sz w:val="26"/>
          <w:szCs w:val="26"/>
        </w:rPr>
        <w:t>эстетического отношения к искусству слова, интер</w:t>
      </w:r>
      <w:r>
        <w:rPr>
          <w:sz w:val="26"/>
          <w:szCs w:val="26"/>
        </w:rPr>
        <w:t xml:space="preserve">еса к чтению и книге, </w:t>
      </w:r>
      <w:r w:rsidRPr="006B7E2E">
        <w:rPr>
          <w:sz w:val="26"/>
          <w:szCs w:val="26"/>
        </w:rPr>
        <w:t>потребности в общении с миром художественной литературы; обогащение нравственного опыта   младших школьников, формирование</w:t>
      </w:r>
      <w:r>
        <w:rPr>
          <w:sz w:val="26"/>
          <w:szCs w:val="26"/>
        </w:rPr>
        <w:t xml:space="preserve"> представлений о добре и </w:t>
      </w:r>
      <w:r w:rsidRPr="006B7E2E">
        <w:rPr>
          <w:sz w:val="26"/>
          <w:szCs w:val="26"/>
        </w:rPr>
        <w:t>з</w:t>
      </w:r>
      <w:r>
        <w:rPr>
          <w:sz w:val="26"/>
          <w:szCs w:val="26"/>
        </w:rPr>
        <w:t xml:space="preserve">ле, справедливости и честности, развитие </w:t>
      </w:r>
      <w:r w:rsidRPr="006B7E2E">
        <w:rPr>
          <w:sz w:val="26"/>
          <w:szCs w:val="26"/>
        </w:rPr>
        <w:t>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51959" w:rsidRPr="006B7E2E" w:rsidRDefault="00151959" w:rsidP="00151959">
      <w:pPr>
        <w:ind w:firstLine="709"/>
        <w:jc w:val="both"/>
        <w:rPr>
          <w:b/>
          <w:sz w:val="26"/>
          <w:szCs w:val="26"/>
        </w:rPr>
      </w:pPr>
      <w:r w:rsidRPr="006B7E2E">
        <w:rPr>
          <w:b/>
          <w:sz w:val="26"/>
          <w:szCs w:val="26"/>
        </w:rPr>
        <w:t>Основные задачи: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развивать у детей способность сопереживать героям, эмоционально откликаться на прочитанное,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учить чувствовать и понимать образный язык, развивать образное мышление,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развивать поэтический слух,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обогащать чувственный опыт ребёнка,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формировать эстетическое отношение ребёнка к жизни,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- расширять кругозор детей через чтение книг различных жанров,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lastRenderedPageBreak/>
        <w:t>- обеспечить развитие речи школьников и активно формировать навык чтения и речевые умения.</w:t>
      </w:r>
    </w:p>
    <w:p w:rsidR="00151959" w:rsidRPr="006B7E2E" w:rsidRDefault="00151959" w:rsidP="00151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B7E2E">
        <w:rPr>
          <w:sz w:val="26"/>
          <w:szCs w:val="26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151959" w:rsidRDefault="00151959" w:rsidP="00151959">
      <w:pPr>
        <w:jc w:val="both"/>
        <w:rPr>
          <w:sz w:val="26"/>
          <w:szCs w:val="26"/>
        </w:rPr>
      </w:pPr>
      <w:r w:rsidRPr="006B7E2E">
        <w:rPr>
          <w:sz w:val="26"/>
          <w:szCs w:val="26"/>
        </w:rP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</w:t>
      </w:r>
      <w:r>
        <w:rPr>
          <w:sz w:val="26"/>
          <w:szCs w:val="26"/>
        </w:rPr>
        <w:t>иально-техническое обеспечение.</w:t>
      </w:r>
    </w:p>
    <w:p w:rsidR="00151959" w:rsidRPr="006B7E2E" w:rsidRDefault="00151959" w:rsidP="00151959">
      <w:pPr>
        <w:ind w:firstLine="709"/>
        <w:jc w:val="both"/>
        <w:rPr>
          <w:sz w:val="26"/>
          <w:szCs w:val="26"/>
        </w:rPr>
      </w:pPr>
      <w:r w:rsidRPr="006B7E2E">
        <w:rPr>
          <w:sz w:val="26"/>
          <w:szCs w:val="26"/>
        </w:rPr>
        <w:t>Срок реализации программы 1 год.</w:t>
      </w:r>
    </w:p>
    <w:p w:rsidR="00151959" w:rsidRPr="006B7E2E" w:rsidRDefault="00151959" w:rsidP="00151959">
      <w:pPr>
        <w:jc w:val="both"/>
        <w:rPr>
          <w:b/>
          <w:sz w:val="26"/>
          <w:szCs w:val="26"/>
        </w:rPr>
      </w:pPr>
    </w:p>
    <w:p w:rsidR="00151959" w:rsidRPr="006B7E2E" w:rsidRDefault="00151959" w:rsidP="00151959">
      <w:pPr>
        <w:jc w:val="both"/>
        <w:rPr>
          <w:b/>
          <w:sz w:val="26"/>
          <w:szCs w:val="26"/>
        </w:rPr>
      </w:pPr>
    </w:p>
    <w:p w:rsidR="00151959" w:rsidRPr="006B7E2E" w:rsidRDefault="00151959" w:rsidP="00151959">
      <w:pPr>
        <w:jc w:val="both"/>
        <w:rPr>
          <w:b/>
          <w:sz w:val="26"/>
          <w:szCs w:val="26"/>
        </w:rPr>
      </w:pPr>
    </w:p>
    <w:p w:rsidR="00151959" w:rsidRPr="006B7E2E" w:rsidRDefault="00151959" w:rsidP="00151959">
      <w:pPr>
        <w:jc w:val="both"/>
        <w:rPr>
          <w:b/>
          <w:sz w:val="26"/>
          <w:szCs w:val="26"/>
        </w:rPr>
      </w:pPr>
    </w:p>
    <w:p w:rsidR="00A702DE" w:rsidRDefault="00A702DE"/>
    <w:sectPr w:rsidR="00A7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9"/>
    <w:rsid w:val="00151959"/>
    <w:rsid w:val="00A702DE"/>
    <w:rsid w:val="00E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6A7"/>
  <w15:chartTrackingRefBased/>
  <w15:docId w15:val="{A7CA770B-F552-4490-9001-8D66E2C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2020-05-01T17:38:00Z</dcterms:created>
  <dcterms:modified xsi:type="dcterms:W3CDTF">2020-05-16T10:21:00Z</dcterms:modified>
</cp:coreProperties>
</file>